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proofErr w:type="gramStart"/>
      <w:r w:rsidRPr="001061D6">
        <w:rPr>
          <w:szCs w:val="24"/>
        </w:rPr>
        <w:t>Исх</w:t>
      </w:r>
      <w:proofErr w:type="spellEnd"/>
      <w:proofErr w:type="gram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C11EAD">
        <w:rPr>
          <w:szCs w:val="24"/>
        </w:rPr>
        <w:t>2</w:t>
      </w:r>
      <w:r w:rsidR="00C866B8">
        <w:rPr>
          <w:szCs w:val="24"/>
        </w:rPr>
        <w:t>6</w:t>
      </w:r>
      <w:r w:rsidR="00527660">
        <w:rPr>
          <w:szCs w:val="24"/>
        </w:rPr>
        <w:t>24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596B4A">
        <w:rPr>
          <w:szCs w:val="24"/>
        </w:rPr>
        <w:t>11</w:t>
      </w:r>
      <w:r w:rsidR="004721CC">
        <w:rPr>
          <w:szCs w:val="24"/>
        </w:rPr>
        <w:t xml:space="preserve"> декабря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2020 года</w:t>
      </w:r>
      <w:r w:rsidR="006351B6" w:rsidRPr="001061D6">
        <w:rPr>
          <w:szCs w:val="24"/>
        </w:rPr>
        <w:t xml:space="preserve">  </w:t>
      </w:r>
    </w:p>
    <w:p w:rsidR="002679BA" w:rsidRDefault="002679BA" w:rsidP="002679BA">
      <w:pPr>
        <w:pStyle w:val="5"/>
        <w:outlineLvl w:val="4"/>
        <w:rPr>
          <w:sz w:val="18"/>
        </w:rPr>
      </w:pPr>
    </w:p>
    <w:p w:rsidR="004A3A07" w:rsidRPr="004A3A07" w:rsidRDefault="004A3A07" w:rsidP="004A3A07"/>
    <w:p w:rsidR="00527660" w:rsidRDefault="00527660" w:rsidP="00527660">
      <w:pPr>
        <w:pStyle w:val="5"/>
        <w:outlineLvl w:val="4"/>
        <w:rPr>
          <w:szCs w:val="24"/>
        </w:rPr>
      </w:pPr>
      <w:r>
        <w:rPr>
          <w:szCs w:val="24"/>
        </w:rPr>
        <w:t>ОПЕРАТИВНЫЙ ЕЖЕДНЕВНЫЙ ПРОГНОЗ</w:t>
      </w:r>
    </w:p>
    <w:p w:rsidR="00527660" w:rsidRDefault="00527660" w:rsidP="00527660">
      <w:pPr>
        <w:pStyle w:val="5"/>
        <w:outlineLvl w:val="4"/>
        <w:rPr>
          <w:szCs w:val="24"/>
        </w:rPr>
      </w:pPr>
      <w:r>
        <w:rPr>
          <w:szCs w:val="24"/>
        </w:rPr>
        <w:t xml:space="preserve">возникновения и развития чрезвычайных ситуаций </w:t>
      </w:r>
    </w:p>
    <w:p w:rsidR="00527660" w:rsidRDefault="00527660" w:rsidP="00527660">
      <w:pPr>
        <w:pStyle w:val="5"/>
        <w:outlineLvl w:val="4"/>
        <w:rPr>
          <w:szCs w:val="24"/>
        </w:rPr>
      </w:pPr>
      <w:r>
        <w:rPr>
          <w:szCs w:val="24"/>
        </w:rPr>
        <w:t>на территории Республики Адыгея на 12.12.2020г.</w:t>
      </w:r>
    </w:p>
    <w:p w:rsidR="00527660" w:rsidRDefault="00527660" w:rsidP="0052766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(подготовлено на основе информации </w:t>
      </w:r>
      <w:proofErr w:type="gramStart"/>
      <w:r>
        <w:rPr>
          <w:b w:val="0"/>
          <w:color w:val="auto"/>
          <w:szCs w:val="24"/>
        </w:rPr>
        <w:t>Адыгейского</w:t>
      </w:r>
      <w:proofErr w:type="gramEnd"/>
      <w:r>
        <w:rPr>
          <w:b w:val="0"/>
          <w:color w:val="auto"/>
          <w:szCs w:val="24"/>
        </w:rPr>
        <w:t xml:space="preserve"> ЦГМС)</w:t>
      </w:r>
    </w:p>
    <w:p w:rsidR="00527660" w:rsidRDefault="00527660" w:rsidP="00527660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Cs w:val="24"/>
        </w:rPr>
      </w:pPr>
    </w:p>
    <w:p w:rsidR="00527660" w:rsidRDefault="00527660" w:rsidP="0052766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1.Обстановка: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переменная облачность, преимущественно без осадков. </w:t>
      </w:r>
    </w:p>
    <w:p w:rsidR="00527660" w:rsidRDefault="00527660" w:rsidP="0052766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Ветер: </w:t>
      </w:r>
      <w:r>
        <w:rPr>
          <w:rFonts w:ascii="Times New Roman" w:hAnsi="Times New Roman" w:cs="Times New Roman"/>
          <w:color w:val="000000"/>
          <w:sz w:val="24"/>
          <w:szCs w:val="24"/>
        </w:rPr>
        <w:t>восточный, юго-восточный 5-10 м/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27660" w:rsidRDefault="00527660" w:rsidP="0052766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Температура воздуха:</w:t>
      </w:r>
      <w:r>
        <w:rPr>
          <w:rFonts w:ascii="Times New Roman" w:hAnsi="Times New Roman" w:cs="Times New Roman"/>
          <w:sz w:val="24"/>
          <w:szCs w:val="24"/>
        </w:rPr>
        <w:t xml:space="preserve"> ночью 0…-5</w:t>
      </w:r>
      <w:proofErr w:type="gramStart"/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днем +7…+12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27660" w:rsidRDefault="00527660" w:rsidP="0052766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Горы, предгорья: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преимущественно без осадков. </w:t>
      </w:r>
    </w:p>
    <w:p w:rsidR="00527660" w:rsidRDefault="00527660" w:rsidP="0052766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Температура воздуха: </w:t>
      </w:r>
      <w:r>
        <w:rPr>
          <w:rFonts w:ascii="Times New Roman" w:hAnsi="Times New Roman" w:cs="Times New Roman"/>
          <w:sz w:val="24"/>
          <w:szCs w:val="24"/>
        </w:rPr>
        <w:t>ночью -2…-7</w:t>
      </w:r>
      <w:proofErr w:type="gramStart"/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, днем +3…+8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С.</w:t>
      </w:r>
      <w:r>
        <w:rPr>
          <w:b/>
          <w:bCs/>
          <w:sz w:val="24"/>
          <w:szCs w:val="24"/>
        </w:rPr>
        <w:t xml:space="preserve"> </w:t>
      </w:r>
    </w:p>
    <w:p w:rsidR="00527660" w:rsidRDefault="00527660" w:rsidP="0052766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Высота снега в п. Гузерипль (670м) – 0 см. </w:t>
      </w:r>
    </w:p>
    <w:p w:rsidR="00527660" w:rsidRDefault="00527660" w:rsidP="0052766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Высота снега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Лаго-Наки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(хребет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Азиш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-Тау 1585 м) – 8 см.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7660" w:rsidRDefault="00527660" w:rsidP="00527660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1.2. Гидрологическая: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27660" w:rsidRDefault="00527660" w:rsidP="00527660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4"/>
          <w:szCs w:val="24"/>
        </w:rPr>
      </w:pPr>
      <w:r>
        <w:rPr>
          <w:bCs/>
          <w:sz w:val="24"/>
          <w:szCs w:val="24"/>
          <w:lang w:eastAsia="ar-SA"/>
        </w:rPr>
        <w:t>На реках республики прогнозируется колебание уровней воды без  достижения  отметок (НЯ).</w:t>
      </w:r>
    </w:p>
    <w:p w:rsidR="00527660" w:rsidRDefault="00527660" w:rsidP="00527660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  <w:lang w:val="x-none" w:eastAsia="x-none"/>
        </w:rPr>
        <w:t>1.3. Пожарная:</w:t>
      </w:r>
      <w:r>
        <w:rPr>
          <w:b/>
          <w:sz w:val="24"/>
          <w:szCs w:val="24"/>
          <w:lang w:val="x-none" w:eastAsia="x-none"/>
        </w:rPr>
        <w:tab/>
      </w:r>
      <w:r>
        <w:rPr>
          <w:b/>
          <w:sz w:val="24"/>
          <w:szCs w:val="24"/>
          <w:lang w:val="x-none" w:eastAsia="x-none"/>
        </w:rPr>
        <w:tab/>
      </w:r>
    </w:p>
    <w:p w:rsidR="00527660" w:rsidRDefault="00527660" w:rsidP="00527660">
      <w:pPr>
        <w:tabs>
          <w:tab w:val="left" w:pos="0"/>
          <w:tab w:val="left" w:pos="360"/>
          <w:tab w:val="left" w:pos="8835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республики действующих очагов природных пожаров не  зарегистрировано.</w:t>
      </w:r>
    </w:p>
    <w:p w:rsidR="00527660" w:rsidRDefault="00527660" w:rsidP="00527660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 РХБ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27660" w:rsidRDefault="00527660" w:rsidP="00527660">
      <w:pPr>
        <w:tabs>
          <w:tab w:val="left" w:pos="0"/>
        </w:tabs>
        <w:ind w:right="-34"/>
        <w:jc w:val="both"/>
        <w:rPr>
          <w:sz w:val="24"/>
          <w:szCs w:val="24"/>
        </w:rPr>
      </w:pPr>
      <w:r>
        <w:rPr>
          <w:sz w:val="24"/>
          <w:szCs w:val="24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норме.</w:t>
      </w:r>
    </w:p>
    <w:p w:rsidR="00527660" w:rsidRDefault="00527660" w:rsidP="00527660">
      <w:pPr>
        <w:tabs>
          <w:tab w:val="left" w:pos="348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Прогноз:</w:t>
      </w:r>
      <w:r>
        <w:rPr>
          <w:b/>
          <w:sz w:val="24"/>
          <w:szCs w:val="24"/>
        </w:rPr>
        <w:tab/>
      </w:r>
    </w:p>
    <w:p w:rsidR="00527660" w:rsidRDefault="00527660" w:rsidP="0052766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Природные ЧС (происшествия).</w:t>
      </w:r>
    </w:p>
    <w:p w:rsidR="00527660" w:rsidRDefault="00527660" w:rsidP="0052766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прогнозируются. </w:t>
      </w:r>
      <w:r>
        <w:rPr>
          <w:sz w:val="24"/>
          <w:szCs w:val="24"/>
        </w:rPr>
        <w:tab/>
      </w:r>
    </w:p>
    <w:p w:rsidR="00527660" w:rsidRDefault="00527660" w:rsidP="0052766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Техногенные ЧС (происшествия).</w:t>
      </w:r>
    </w:p>
    <w:p w:rsidR="00527660" w:rsidRDefault="00527660" w:rsidP="00527660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pacing w:val="2"/>
          <w:sz w:val="24"/>
          <w:szCs w:val="24"/>
          <w:u w:val="single"/>
        </w:rPr>
      </w:pPr>
      <w:r>
        <w:rPr>
          <w:b/>
          <w:i/>
          <w:spacing w:val="2"/>
          <w:sz w:val="24"/>
          <w:szCs w:val="24"/>
          <w:u w:val="single"/>
        </w:rPr>
        <w:t>Республика Адыгея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существует</w:t>
      </w:r>
      <w:r>
        <w:rPr>
          <w:i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вероятность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4"/>
          <w:szCs w:val="24"/>
        </w:rPr>
        <w:t>(Источник происшествий – аварии на объектах ЖКХ и электроэнергетических системах, высокий износ оборудования).</w:t>
      </w:r>
      <w:r>
        <w:rPr>
          <w:b/>
          <w:i/>
          <w:spacing w:val="2"/>
          <w:sz w:val="24"/>
          <w:szCs w:val="24"/>
          <w:u w:val="single"/>
        </w:rPr>
        <w:t xml:space="preserve"> </w:t>
      </w:r>
    </w:p>
    <w:p w:rsidR="00527660" w:rsidRDefault="00527660" w:rsidP="00527660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>
        <w:rPr>
          <w:b/>
          <w:sz w:val="24"/>
          <w:szCs w:val="24"/>
        </w:rPr>
        <w:t>Заболевание животных:</w:t>
      </w:r>
    </w:p>
    <w:p w:rsidR="00527660" w:rsidRDefault="00527660" w:rsidP="00527660">
      <w:pPr>
        <w:tabs>
          <w:tab w:val="left" w:pos="0"/>
          <w:tab w:val="left" w:pos="2580"/>
        </w:tabs>
        <w:jc w:val="both"/>
        <w:rPr>
          <w:b/>
          <w:spacing w:val="2"/>
          <w:sz w:val="24"/>
          <w:szCs w:val="24"/>
        </w:rPr>
      </w:pPr>
      <w:r>
        <w:rPr>
          <w:sz w:val="24"/>
          <w:szCs w:val="24"/>
        </w:rPr>
        <w:t>Не прогнозируются.</w:t>
      </w:r>
      <w:r>
        <w:rPr>
          <w:sz w:val="24"/>
          <w:szCs w:val="24"/>
        </w:rPr>
        <w:tab/>
      </w:r>
    </w:p>
    <w:p w:rsidR="00527660" w:rsidRDefault="00527660" w:rsidP="00527660">
      <w:pPr>
        <w:tabs>
          <w:tab w:val="left" w:pos="0"/>
        </w:tabs>
        <w:jc w:val="both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Заболевания растений:</w:t>
      </w:r>
    </w:p>
    <w:p w:rsidR="00527660" w:rsidRDefault="00527660" w:rsidP="0052766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прогнозируются. </w:t>
      </w:r>
    </w:p>
    <w:p w:rsidR="004F038F" w:rsidRDefault="004F038F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4E33B2" w:rsidRPr="0079734A" w:rsidRDefault="004E33B2" w:rsidP="00473969">
      <w:pPr>
        <w:tabs>
          <w:tab w:val="left" w:pos="0"/>
          <w:tab w:val="left" w:pos="1560"/>
          <w:tab w:val="left" w:pos="8865"/>
        </w:tabs>
        <w:jc w:val="both"/>
        <w:rPr>
          <w:sz w:val="20"/>
          <w:szCs w:val="20"/>
        </w:rPr>
      </w:pP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Старший оперативный дежурный</w:t>
      </w:r>
    </w:p>
    <w:p w:rsidR="00473969" w:rsidRPr="007B3378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  <w:r w:rsidRPr="007B3378">
        <w:rPr>
          <w:sz w:val="24"/>
          <w:szCs w:val="24"/>
        </w:rPr>
        <w:t>ЦУКС ГУ МЧС России по Республике Адыгея</w:t>
      </w:r>
    </w:p>
    <w:p w:rsidR="001F7A6B" w:rsidRPr="007B3378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4"/>
          <w:szCs w:val="24"/>
        </w:rPr>
      </w:pPr>
    </w:p>
    <w:p w:rsidR="006351B6" w:rsidRPr="007B3378" w:rsidRDefault="006351B6" w:rsidP="006351B6">
      <w:pPr>
        <w:rPr>
          <w:sz w:val="24"/>
          <w:szCs w:val="24"/>
        </w:rPr>
      </w:pPr>
      <w:r w:rsidRPr="007B3378">
        <w:rPr>
          <w:sz w:val="24"/>
          <w:szCs w:val="24"/>
        </w:rPr>
        <w:t xml:space="preserve">Оперативный дежурный </w:t>
      </w:r>
    </w:p>
    <w:p w:rsidR="006351B6" w:rsidRPr="007B3378" w:rsidRDefault="00A060EA" w:rsidP="004D4634">
      <w:pPr>
        <w:spacing w:line="480" w:lineRule="auto"/>
        <w:rPr>
          <w:sz w:val="24"/>
          <w:szCs w:val="24"/>
        </w:rPr>
      </w:pPr>
      <w:r w:rsidRPr="007B3378">
        <w:rPr>
          <w:sz w:val="24"/>
          <w:szCs w:val="24"/>
        </w:rPr>
        <w:t>МКУ «</w:t>
      </w:r>
      <w:r w:rsidR="006351B6" w:rsidRPr="007B3378">
        <w:rPr>
          <w:sz w:val="24"/>
          <w:szCs w:val="24"/>
        </w:rPr>
        <w:t>ЕДДС  Майкопского района</w:t>
      </w:r>
      <w:r w:rsidRPr="007B3378">
        <w:rPr>
          <w:sz w:val="24"/>
          <w:szCs w:val="24"/>
        </w:rPr>
        <w:t xml:space="preserve">»     </w:t>
      </w:r>
      <w:r w:rsidR="006351B6" w:rsidRPr="007B3378">
        <w:rPr>
          <w:sz w:val="24"/>
          <w:szCs w:val="24"/>
        </w:rPr>
        <w:t xml:space="preserve">                  </w:t>
      </w:r>
      <w:proofErr w:type="gramStart"/>
      <w:r w:rsidR="006351B6" w:rsidRPr="007B3378">
        <w:rPr>
          <w:sz w:val="24"/>
          <w:szCs w:val="24"/>
        </w:rPr>
        <w:t>п</w:t>
      </w:r>
      <w:proofErr w:type="gramEnd"/>
      <w:r w:rsidR="006351B6" w:rsidRPr="007B3378">
        <w:rPr>
          <w:sz w:val="24"/>
          <w:szCs w:val="24"/>
        </w:rPr>
        <w:t xml:space="preserve">/п                        </w:t>
      </w:r>
      <w:r w:rsidR="00831D2F" w:rsidRPr="007B3378">
        <w:rPr>
          <w:sz w:val="24"/>
          <w:szCs w:val="24"/>
        </w:rPr>
        <w:tab/>
      </w:r>
      <w:r w:rsidR="00831D2F" w:rsidRPr="007B3378">
        <w:rPr>
          <w:sz w:val="24"/>
          <w:szCs w:val="24"/>
        </w:rPr>
        <w:tab/>
      </w:r>
      <w:r w:rsidR="006351B6" w:rsidRPr="007B3378">
        <w:rPr>
          <w:sz w:val="24"/>
          <w:szCs w:val="24"/>
        </w:rPr>
        <w:t xml:space="preserve">     </w:t>
      </w:r>
      <w:r w:rsidR="00D12C52" w:rsidRPr="007B3378">
        <w:rPr>
          <w:sz w:val="24"/>
          <w:szCs w:val="24"/>
        </w:rPr>
        <w:t>В.С. Галицкий</w:t>
      </w:r>
      <w:bookmarkStart w:id="0" w:name="_GoBack"/>
      <w:bookmarkEnd w:id="0"/>
    </w:p>
    <w:sectPr w:rsidR="006351B6" w:rsidRPr="007B3378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6301"/>
    <w:rsid w:val="00007B83"/>
    <w:rsid w:val="00010688"/>
    <w:rsid w:val="00010CBC"/>
    <w:rsid w:val="00011E1C"/>
    <w:rsid w:val="000526F1"/>
    <w:rsid w:val="00056090"/>
    <w:rsid w:val="000621F1"/>
    <w:rsid w:val="00066FBA"/>
    <w:rsid w:val="0008186A"/>
    <w:rsid w:val="00090559"/>
    <w:rsid w:val="00093B3F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613E"/>
    <w:rsid w:val="00165319"/>
    <w:rsid w:val="00170E94"/>
    <w:rsid w:val="00185EA9"/>
    <w:rsid w:val="00191112"/>
    <w:rsid w:val="001A6C19"/>
    <w:rsid w:val="001B086B"/>
    <w:rsid w:val="001B367B"/>
    <w:rsid w:val="001C3E9B"/>
    <w:rsid w:val="001C79FC"/>
    <w:rsid w:val="001E68A6"/>
    <w:rsid w:val="001F4037"/>
    <w:rsid w:val="001F664A"/>
    <w:rsid w:val="001F7A6B"/>
    <w:rsid w:val="00202EF8"/>
    <w:rsid w:val="0021026A"/>
    <w:rsid w:val="0021249F"/>
    <w:rsid w:val="00214B87"/>
    <w:rsid w:val="00215234"/>
    <w:rsid w:val="002212F7"/>
    <w:rsid w:val="002339C6"/>
    <w:rsid w:val="00235495"/>
    <w:rsid w:val="00235A7D"/>
    <w:rsid w:val="00240067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B54D9"/>
    <w:rsid w:val="002C3377"/>
    <w:rsid w:val="00317B8A"/>
    <w:rsid w:val="003252E7"/>
    <w:rsid w:val="00332044"/>
    <w:rsid w:val="003326AA"/>
    <w:rsid w:val="00376CEA"/>
    <w:rsid w:val="0039184F"/>
    <w:rsid w:val="003A1588"/>
    <w:rsid w:val="003A3FE6"/>
    <w:rsid w:val="003B565F"/>
    <w:rsid w:val="003C7286"/>
    <w:rsid w:val="003D509B"/>
    <w:rsid w:val="003E3142"/>
    <w:rsid w:val="004002E9"/>
    <w:rsid w:val="00402007"/>
    <w:rsid w:val="0040202F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C1CA7"/>
    <w:rsid w:val="004C34DA"/>
    <w:rsid w:val="004D40A6"/>
    <w:rsid w:val="004D4634"/>
    <w:rsid w:val="004E33B2"/>
    <w:rsid w:val="004F038F"/>
    <w:rsid w:val="005007B9"/>
    <w:rsid w:val="00501F18"/>
    <w:rsid w:val="00527660"/>
    <w:rsid w:val="00535F0F"/>
    <w:rsid w:val="00536E66"/>
    <w:rsid w:val="0055372B"/>
    <w:rsid w:val="0056570B"/>
    <w:rsid w:val="00570682"/>
    <w:rsid w:val="0057358E"/>
    <w:rsid w:val="00576EF7"/>
    <w:rsid w:val="00584457"/>
    <w:rsid w:val="00590479"/>
    <w:rsid w:val="00591A32"/>
    <w:rsid w:val="00596426"/>
    <w:rsid w:val="00596B4A"/>
    <w:rsid w:val="00596BC8"/>
    <w:rsid w:val="005A31CA"/>
    <w:rsid w:val="005A323E"/>
    <w:rsid w:val="005C3F3E"/>
    <w:rsid w:val="005C4C16"/>
    <w:rsid w:val="005D7587"/>
    <w:rsid w:val="006052F5"/>
    <w:rsid w:val="006053D8"/>
    <w:rsid w:val="0061277C"/>
    <w:rsid w:val="00614E63"/>
    <w:rsid w:val="00617AA6"/>
    <w:rsid w:val="00621E11"/>
    <w:rsid w:val="006351B6"/>
    <w:rsid w:val="006355DA"/>
    <w:rsid w:val="00654ED1"/>
    <w:rsid w:val="00663063"/>
    <w:rsid w:val="00665EDC"/>
    <w:rsid w:val="00666D77"/>
    <w:rsid w:val="00677C36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8C8"/>
    <w:rsid w:val="007857EC"/>
    <w:rsid w:val="0079734A"/>
    <w:rsid w:val="00797630"/>
    <w:rsid w:val="007B3378"/>
    <w:rsid w:val="007B41E1"/>
    <w:rsid w:val="007C60D7"/>
    <w:rsid w:val="007D571D"/>
    <w:rsid w:val="007E25D6"/>
    <w:rsid w:val="007E2D40"/>
    <w:rsid w:val="007F1908"/>
    <w:rsid w:val="008024D1"/>
    <w:rsid w:val="00804A81"/>
    <w:rsid w:val="008111C1"/>
    <w:rsid w:val="00812A54"/>
    <w:rsid w:val="008151F4"/>
    <w:rsid w:val="00816E5C"/>
    <w:rsid w:val="0081762E"/>
    <w:rsid w:val="0081769A"/>
    <w:rsid w:val="008248C9"/>
    <w:rsid w:val="00831D2F"/>
    <w:rsid w:val="00837B0C"/>
    <w:rsid w:val="008555AE"/>
    <w:rsid w:val="00860752"/>
    <w:rsid w:val="00860B6C"/>
    <w:rsid w:val="00864098"/>
    <w:rsid w:val="008643AA"/>
    <w:rsid w:val="00876D23"/>
    <w:rsid w:val="00886E53"/>
    <w:rsid w:val="00896005"/>
    <w:rsid w:val="00897056"/>
    <w:rsid w:val="008A4483"/>
    <w:rsid w:val="008B115C"/>
    <w:rsid w:val="008B3834"/>
    <w:rsid w:val="008B5ADF"/>
    <w:rsid w:val="008E1541"/>
    <w:rsid w:val="008E1BAA"/>
    <w:rsid w:val="00903BBD"/>
    <w:rsid w:val="009057E7"/>
    <w:rsid w:val="0091121A"/>
    <w:rsid w:val="00957062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448E"/>
    <w:rsid w:val="00A57444"/>
    <w:rsid w:val="00A626FF"/>
    <w:rsid w:val="00A678B3"/>
    <w:rsid w:val="00A70539"/>
    <w:rsid w:val="00A71628"/>
    <w:rsid w:val="00A75906"/>
    <w:rsid w:val="00A8547F"/>
    <w:rsid w:val="00AB585F"/>
    <w:rsid w:val="00AC4FB9"/>
    <w:rsid w:val="00AD622C"/>
    <w:rsid w:val="00AE5A1F"/>
    <w:rsid w:val="00AE7D4A"/>
    <w:rsid w:val="00AF6E08"/>
    <w:rsid w:val="00B02638"/>
    <w:rsid w:val="00B03CBF"/>
    <w:rsid w:val="00B06EB2"/>
    <w:rsid w:val="00B2251A"/>
    <w:rsid w:val="00B311B9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26A10"/>
    <w:rsid w:val="00C31CFF"/>
    <w:rsid w:val="00C3315C"/>
    <w:rsid w:val="00C45B0D"/>
    <w:rsid w:val="00C61104"/>
    <w:rsid w:val="00C640CA"/>
    <w:rsid w:val="00C70195"/>
    <w:rsid w:val="00C74E39"/>
    <w:rsid w:val="00C866B8"/>
    <w:rsid w:val="00C91536"/>
    <w:rsid w:val="00C96090"/>
    <w:rsid w:val="00C96141"/>
    <w:rsid w:val="00C9658C"/>
    <w:rsid w:val="00CA5047"/>
    <w:rsid w:val="00CB1369"/>
    <w:rsid w:val="00CD063E"/>
    <w:rsid w:val="00CE7835"/>
    <w:rsid w:val="00CF0116"/>
    <w:rsid w:val="00CF4446"/>
    <w:rsid w:val="00CF4E90"/>
    <w:rsid w:val="00D04FBB"/>
    <w:rsid w:val="00D12C52"/>
    <w:rsid w:val="00D149FC"/>
    <w:rsid w:val="00D27594"/>
    <w:rsid w:val="00D4209C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6B6B"/>
    <w:rsid w:val="00E27021"/>
    <w:rsid w:val="00E3465D"/>
    <w:rsid w:val="00E346BA"/>
    <w:rsid w:val="00E423DB"/>
    <w:rsid w:val="00E464B2"/>
    <w:rsid w:val="00E55597"/>
    <w:rsid w:val="00E733EA"/>
    <w:rsid w:val="00E97E37"/>
    <w:rsid w:val="00EB3544"/>
    <w:rsid w:val="00EB3997"/>
    <w:rsid w:val="00EB48A6"/>
    <w:rsid w:val="00EE0589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67C52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124B-9769-4B72-AA98-4B780C90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352</cp:revision>
  <cp:lastPrinted>2020-09-18T13:17:00Z</cp:lastPrinted>
  <dcterms:created xsi:type="dcterms:W3CDTF">2019-09-25T12:29:00Z</dcterms:created>
  <dcterms:modified xsi:type="dcterms:W3CDTF">2020-12-11T12:34:00Z</dcterms:modified>
</cp:coreProperties>
</file>