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96" w:rsidRPr="007B76AB" w:rsidRDefault="004B16CC" w:rsidP="00144D58">
      <w:pPr>
        <w:spacing w:line="0" w:lineRule="atLeast"/>
        <w:ind w:left="-284"/>
        <w:jc w:val="center"/>
        <w:rPr>
          <w:rFonts w:ascii="Arial" w:hAnsi="Arial" w:cs="Arial"/>
          <w:b/>
          <w:sz w:val="18"/>
        </w:rPr>
      </w:pPr>
      <w:r w:rsidRPr="007B76AB">
        <w:rPr>
          <w:rFonts w:ascii="Arial" w:hAnsi="Arial" w:cs="Arial"/>
          <w:b/>
          <w:noProof/>
          <w:sz w:val="18"/>
        </w:rPr>
        <w:drawing>
          <wp:inline distT="0" distB="0" distL="0" distR="0">
            <wp:extent cx="879447" cy="553416"/>
            <wp:effectExtent l="19050" t="0" r="0" b="0"/>
            <wp:docPr id="2" name="Рисунок 2" descr="C:\Documents and Settings\Милок\Рабочий стол\Новая папка (3)\kadas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илок\Рабочий стол\Новая папка (3)\kadas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00" cy="56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98" w:rsidRDefault="007B76AB" w:rsidP="005F259B">
      <w:pPr>
        <w:spacing w:line="0" w:lineRule="atLeast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  <w:r w:rsidR="003C5253" w:rsidRPr="007B76AB">
        <w:rPr>
          <w:rFonts w:ascii="Arial" w:hAnsi="Arial" w:cs="Arial"/>
          <w:b/>
          <w:sz w:val="24"/>
          <w:szCs w:val="28"/>
        </w:rPr>
        <w:t>Кадастровая</w:t>
      </w:r>
      <w:r w:rsidR="00F24038" w:rsidRPr="007B76AB">
        <w:rPr>
          <w:rFonts w:ascii="Arial" w:hAnsi="Arial" w:cs="Arial"/>
          <w:b/>
          <w:sz w:val="24"/>
          <w:szCs w:val="28"/>
        </w:rPr>
        <w:t xml:space="preserve"> палата</w:t>
      </w:r>
      <w:r w:rsidR="003C5253" w:rsidRPr="007B76AB">
        <w:rPr>
          <w:rFonts w:ascii="Arial" w:hAnsi="Arial" w:cs="Arial"/>
          <w:b/>
          <w:sz w:val="24"/>
          <w:szCs w:val="28"/>
        </w:rPr>
        <w:t xml:space="preserve"> по Респуб</w:t>
      </w:r>
      <w:r w:rsidR="003C5253" w:rsidRPr="007B76AB">
        <w:rPr>
          <w:rFonts w:ascii="Arial" w:hAnsi="Arial" w:cs="Arial"/>
          <w:b/>
          <w:szCs w:val="28"/>
        </w:rPr>
        <w:t>л</w:t>
      </w:r>
      <w:r w:rsidR="00F24038" w:rsidRPr="007B76AB">
        <w:rPr>
          <w:rFonts w:ascii="Arial" w:hAnsi="Arial" w:cs="Arial"/>
          <w:b/>
          <w:szCs w:val="28"/>
        </w:rPr>
        <w:t>ике</w:t>
      </w:r>
      <w:r w:rsidR="00F24038" w:rsidRPr="007B76AB">
        <w:rPr>
          <w:rFonts w:ascii="Arial" w:hAnsi="Arial" w:cs="Arial"/>
          <w:b/>
          <w:sz w:val="24"/>
          <w:szCs w:val="28"/>
        </w:rPr>
        <w:t xml:space="preserve"> Адыгея уведомляет</w:t>
      </w:r>
      <w:r w:rsidR="00F97BCA" w:rsidRPr="007B76AB">
        <w:rPr>
          <w:rFonts w:ascii="Arial" w:hAnsi="Arial" w:cs="Arial"/>
          <w:b/>
          <w:sz w:val="24"/>
          <w:szCs w:val="28"/>
        </w:rPr>
        <w:t xml:space="preserve"> об осуществлении </w:t>
      </w:r>
      <w:r w:rsidR="003C5253" w:rsidRPr="007B76AB">
        <w:rPr>
          <w:rFonts w:ascii="Arial" w:hAnsi="Arial" w:cs="Arial"/>
          <w:b/>
          <w:sz w:val="24"/>
          <w:szCs w:val="28"/>
        </w:rPr>
        <w:t>новых</w:t>
      </w:r>
      <w:r w:rsidR="00EA7DDC" w:rsidRPr="007B76AB">
        <w:rPr>
          <w:rFonts w:ascii="Arial" w:hAnsi="Arial" w:cs="Arial"/>
          <w:b/>
          <w:sz w:val="24"/>
          <w:szCs w:val="28"/>
        </w:rPr>
        <w:t xml:space="preserve"> видов </w:t>
      </w:r>
      <w:r w:rsidR="00EA4EAD" w:rsidRPr="007B76AB">
        <w:rPr>
          <w:rFonts w:ascii="Arial" w:hAnsi="Arial" w:cs="Arial"/>
          <w:b/>
          <w:sz w:val="24"/>
          <w:szCs w:val="28"/>
        </w:rPr>
        <w:t xml:space="preserve">кадастровых, землеустроительных и </w:t>
      </w:r>
      <w:r w:rsidR="00F97BCA" w:rsidRPr="007B76AB">
        <w:rPr>
          <w:rFonts w:ascii="Arial" w:hAnsi="Arial" w:cs="Arial"/>
          <w:b/>
          <w:sz w:val="24"/>
          <w:szCs w:val="28"/>
        </w:rPr>
        <w:t>иных</w:t>
      </w:r>
      <w:r w:rsidR="00EA4EAD" w:rsidRPr="007B76AB">
        <w:rPr>
          <w:rFonts w:ascii="Arial" w:hAnsi="Arial" w:cs="Arial"/>
          <w:b/>
          <w:sz w:val="24"/>
          <w:szCs w:val="28"/>
        </w:rPr>
        <w:t xml:space="preserve"> </w:t>
      </w:r>
      <w:r w:rsidR="00F97BCA" w:rsidRPr="007B76AB">
        <w:rPr>
          <w:rFonts w:ascii="Arial" w:hAnsi="Arial" w:cs="Arial"/>
          <w:b/>
          <w:sz w:val="24"/>
          <w:szCs w:val="28"/>
        </w:rPr>
        <w:t>р</w:t>
      </w:r>
      <w:r w:rsidR="00232D2D">
        <w:rPr>
          <w:rFonts w:ascii="Arial" w:hAnsi="Arial" w:cs="Arial"/>
          <w:b/>
          <w:sz w:val="24"/>
          <w:szCs w:val="28"/>
        </w:rPr>
        <w:t>абот для государственных и муниципальных организаций и учреждений</w:t>
      </w:r>
    </w:p>
    <w:p w:rsidR="005F259B" w:rsidRPr="00232D2D" w:rsidRDefault="005F259B" w:rsidP="005F259B">
      <w:pPr>
        <w:spacing w:line="0" w:lineRule="atLeast"/>
        <w:jc w:val="center"/>
        <w:rPr>
          <w:rFonts w:ascii="Arial" w:hAnsi="Arial" w:cs="Arial"/>
          <w:sz w:val="24"/>
          <w:szCs w:val="28"/>
        </w:rPr>
      </w:pPr>
    </w:p>
    <w:p w:rsidR="00C83C87" w:rsidRPr="00232D2D" w:rsidRDefault="002C0321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232D2D">
        <w:rPr>
          <w:rFonts w:ascii="Arial" w:hAnsi="Arial" w:cs="Arial"/>
        </w:rPr>
        <w:t>Выполнение кадастровых работ в отношении объектов недвижимости,</w:t>
      </w:r>
      <w:r w:rsidR="00C83C87" w:rsidRPr="00232D2D">
        <w:rPr>
          <w:rFonts w:ascii="Arial" w:hAnsi="Arial" w:cs="Arial"/>
        </w:rPr>
        <w:t xml:space="preserve">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</w:t>
      </w:r>
      <w:r w:rsidR="00232D2D">
        <w:rPr>
          <w:rFonts w:ascii="Arial" w:hAnsi="Arial" w:cs="Arial"/>
        </w:rPr>
        <w:t xml:space="preserve"> (оформление </w:t>
      </w:r>
      <w:r w:rsidR="00232D2D" w:rsidRPr="00973CE6">
        <w:rPr>
          <w:rFonts w:ascii="Arial" w:hAnsi="Arial" w:cs="Arial"/>
          <w:b/>
        </w:rPr>
        <w:t>межевых</w:t>
      </w:r>
      <w:r w:rsidR="00232D2D">
        <w:rPr>
          <w:rFonts w:ascii="Arial" w:hAnsi="Arial" w:cs="Arial"/>
        </w:rPr>
        <w:t xml:space="preserve"> и </w:t>
      </w:r>
      <w:r w:rsidR="00232D2D" w:rsidRPr="00973CE6">
        <w:rPr>
          <w:rFonts w:ascii="Arial" w:hAnsi="Arial" w:cs="Arial"/>
          <w:b/>
        </w:rPr>
        <w:t>технических планов</w:t>
      </w:r>
      <w:r w:rsidR="00232D2D">
        <w:rPr>
          <w:rFonts w:ascii="Arial" w:hAnsi="Arial" w:cs="Arial"/>
        </w:rPr>
        <w:t>)</w:t>
      </w:r>
      <w:r w:rsidR="0064341D" w:rsidRPr="00232D2D">
        <w:rPr>
          <w:rFonts w:ascii="Arial" w:hAnsi="Arial" w:cs="Arial"/>
        </w:rPr>
        <w:t>.</w:t>
      </w:r>
    </w:p>
    <w:p w:rsidR="00FC3651" w:rsidRPr="00232D2D" w:rsidRDefault="00C83C87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232D2D">
        <w:rPr>
          <w:rFonts w:ascii="Arial" w:hAnsi="Arial" w:cs="Arial"/>
        </w:rPr>
        <w:t>Выполнение кадастровых работ</w:t>
      </w:r>
      <w:r w:rsidR="00FC3651" w:rsidRPr="00232D2D">
        <w:rPr>
          <w:rFonts w:ascii="Arial" w:hAnsi="Arial" w:cs="Arial"/>
        </w:rPr>
        <w:t xml:space="preserve"> с целью осуществления кадастрового учета изменений в связи с исправлением реестровых ошибок в описании местоположения границ земельных участков</w:t>
      </w:r>
      <w:r w:rsidR="0064341D" w:rsidRPr="00232D2D">
        <w:rPr>
          <w:rFonts w:ascii="Arial" w:hAnsi="Arial" w:cs="Arial"/>
        </w:rPr>
        <w:t>.</w:t>
      </w:r>
    </w:p>
    <w:p w:rsidR="00FC3651" w:rsidRPr="00232D2D" w:rsidRDefault="00FC3651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232D2D">
        <w:rPr>
          <w:rFonts w:ascii="Arial" w:hAnsi="Arial" w:cs="Arial"/>
        </w:rPr>
        <w:t>Выполнение комплексных кадастровых работ по государственным и муниципальным контрактам</w:t>
      </w:r>
      <w:r w:rsidR="0064341D" w:rsidRPr="00232D2D">
        <w:rPr>
          <w:rFonts w:ascii="Arial" w:hAnsi="Arial" w:cs="Arial"/>
        </w:rPr>
        <w:t>.</w:t>
      </w:r>
    </w:p>
    <w:p w:rsidR="00FC3651" w:rsidRPr="00232D2D" w:rsidRDefault="00FC3651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232D2D">
        <w:rPr>
          <w:rFonts w:ascii="Arial" w:hAnsi="Arial" w:cs="Arial"/>
        </w:rPr>
        <w:t>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</w:t>
      </w:r>
      <w:r w:rsidR="0064341D" w:rsidRPr="00232D2D">
        <w:rPr>
          <w:rFonts w:ascii="Arial" w:hAnsi="Arial" w:cs="Arial"/>
        </w:rPr>
        <w:t>.</w:t>
      </w:r>
    </w:p>
    <w:p w:rsidR="0064341D" w:rsidRPr="00232D2D" w:rsidRDefault="00E30B63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proofErr w:type="gramStart"/>
      <w:r w:rsidRPr="00232D2D">
        <w:rPr>
          <w:rFonts w:ascii="Arial" w:hAnsi="Arial" w:cs="Arial"/>
        </w:rPr>
        <w:t xml:space="preserve">Выполнение работ по подготовке предусмотренных законодательством документов, содержащих описание местоположения границ ЗОУИТ,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</w:t>
      </w:r>
      <w:r w:rsidR="00E964E4" w:rsidRPr="00232D2D">
        <w:rPr>
          <w:rFonts w:ascii="Arial" w:hAnsi="Arial" w:cs="Arial"/>
        </w:rPr>
        <w:t>игорных зон, лесничеств, лесопарков, ООПТ, особых экон</w:t>
      </w:r>
      <w:r w:rsidR="0064341D" w:rsidRPr="00232D2D">
        <w:rPr>
          <w:rFonts w:ascii="Arial" w:hAnsi="Arial" w:cs="Arial"/>
        </w:rPr>
        <w:t>омических зон, охотничьих угодий</w:t>
      </w:r>
      <w:r w:rsidR="00973CE6">
        <w:rPr>
          <w:rFonts w:ascii="Arial" w:hAnsi="Arial" w:cs="Arial"/>
        </w:rPr>
        <w:t xml:space="preserve"> (оформление </w:t>
      </w:r>
      <w:r w:rsidR="00973CE6">
        <w:rPr>
          <w:rFonts w:ascii="Arial" w:hAnsi="Arial" w:cs="Arial"/>
          <w:b/>
        </w:rPr>
        <w:t>карт</w:t>
      </w:r>
      <w:r w:rsidR="00973CE6" w:rsidRPr="00973CE6">
        <w:rPr>
          <w:rFonts w:ascii="Arial" w:hAnsi="Arial" w:cs="Arial"/>
          <w:b/>
        </w:rPr>
        <w:t xml:space="preserve"> </w:t>
      </w:r>
      <w:r w:rsidR="00973CE6">
        <w:rPr>
          <w:rFonts w:ascii="Arial" w:hAnsi="Arial" w:cs="Arial"/>
          <w:b/>
        </w:rPr>
        <w:t>(</w:t>
      </w:r>
      <w:r w:rsidR="00973CE6" w:rsidRPr="00973CE6">
        <w:rPr>
          <w:rFonts w:ascii="Arial" w:hAnsi="Arial" w:cs="Arial"/>
          <w:b/>
        </w:rPr>
        <w:t>планов</w:t>
      </w:r>
      <w:r w:rsidR="00973CE6">
        <w:rPr>
          <w:rFonts w:ascii="Arial" w:hAnsi="Arial" w:cs="Arial"/>
          <w:b/>
        </w:rPr>
        <w:t>)</w:t>
      </w:r>
      <w:r w:rsidR="0064341D" w:rsidRPr="00232D2D">
        <w:rPr>
          <w:rFonts w:ascii="Arial" w:hAnsi="Arial" w:cs="Arial"/>
        </w:rPr>
        <w:t xml:space="preserve">. </w:t>
      </w:r>
      <w:proofErr w:type="gramEnd"/>
    </w:p>
    <w:p w:rsidR="0064341D" w:rsidRPr="00232D2D" w:rsidRDefault="00E964E4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</w:rPr>
      </w:pPr>
      <w:r w:rsidRPr="00232D2D">
        <w:rPr>
          <w:rFonts w:ascii="Arial" w:hAnsi="Arial" w:cs="Arial"/>
        </w:rPr>
        <w:t>Выполнение работ по подготовке</w:t>
      </w:r>
      <w:r w:rsidR="00E30B63" w:rsidRPr="00232D2D">
        <w:rPr>
          <w:rFonts w:ascii="Arial" w:hAnsi="Arial" w:cs="Arial"/>
        </w:rPr>
        <w:t xml:space="preserve"> </w:t>
      </w:r>
      <w:r w:rsidRPr="00232D2D">
        <w:rPr>
          <w:rFonts w:ascii="Arial" w:hAnsi="Arial" w:cs="Arial"/>
        </w:rPr>
        <w:t>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</w:t>
      </w:r>
      <w:r w:rsidR="0064341D" w:rsidRPr="00232D2D">
        <w:rPr>
          <w:rFonts w:ascii="Arial" w:hAnsi="Arial" w:cs="Arial"/>
        </w:rPr>
        <w:t>, планировки территории.</w:t>
      </w:r>
    </w:p>
    <w:p w:rsidR="00FE77AF" w:rsidRPr="00232D2D" w:rsidRDefault="0064341D" w:rsidP="007B76AB">
      <w:pPr>
        <w:pStyle w:val="a3"/>
        <w:numPr>
          <w:ilvl w:val="0"/>
          <w:numId w:val="1"/>
        </w:num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sz w:val="18"/>
          <w:u w:val="single"/>
        </w:rPr>
      </w:pPr>
      <w:r w:rsidRPr="00232D2D">
        <w:rPr>
          <w:rFonts w:ascii="Arial" w:hAnsi="Arial" w:cs="Arial"/>
        </w:rPr>
        <w:t>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</w:t>
      </w:r>
    </w:p>
    <w:p w:rsidR="005F259B" w:rsidRDefault="00DF2BA7" w:rsidP="007B76AB">
      <w:pPr>
        <w:spacing w:after="0" w:line="0" w:lineRule="atLeast"/>
        <w:rPr>
          <w:sz w:val="16"/>
        </w:rPr>
      </w:pPr>
      <w:r w:rsidRPr="007B76AB">
        <w:rPr>
          <w:rFonts w:ascii="Arial" w:hAnsi="Arial" w:cs="Arial"/>
          <w:sz w:val="18"/>
        </w:rPr>
        <w:t xml:space="preserve">                       </w:t>
      </w:r>
      <w:r w:rsidR="002C0321" w:rsidRPr="007B76AB">
        <w:rPr>
          <w:sz w:val="16"/>
        </w:rPr>
        <w:t xml:space="preserve">                                                                                           </w:t>
      </w:r>
    </w:p>
    <w:p w:rsidR="0064341D" w:rsidRDefault="002C0321" w:rsidP="007B76AB">
      <w:pPr>
        <w:spacing w:after="0" w:line="0" w:lineRule="atLeast"/>
        <w:rPr>
          <w:sz w:val="16"/>
        </w:rPr>
      </w:pPr>
      <w:r w:rsidRPr="007B76AB">
        <w:rPr>
          <w:sz w:val="16"/>
        </w:rPr>
        <w:t xml:space="preserve">                                                                       </w:t>
      </w:r>
    </w:p>
    <w:p w:rsidR="005F259B" w:rsidRDefault="005F259B" w:rsidP="007B76AB">
      <w:pPr>
        <w:spacing w:after="0" w:line="0" w:lineRule="atLeast"/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110490</wp:posOffset>
            </wp:positionV>
            <wp:extent cx="5029835" cy="2329180"/>
            <wp:effectExtent l="19050" t="0" r="0" b="0"/>
            <wp:wrapSquare wrapText="bothSides"/>
            <wp:docPr id="5" name="Рисунок 3" descr="C:\Documents and Settings\Милок\Рабочий стол\Новая папка (3)\saleNY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илок\Рабочий стол\Новая папка (3)\saleNY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Default="005F259B" w:rsidP="007B76AB">
      <w:pPr>
        <w:spacing w:after="0" w:line="0" w:lineRule="atLeast"/>
        <w:rPr>
          <w:sz w:val="16"/>
        </w:rPr>
      </w:pPr>
    </w:p>
    <w:p w:rsidR="005F259B" w:rsidRPr="007B76AB" w:rsidRDefault="005F259B" w:rsidP="007B76AB">
      <w:pPr>
        <w:spacing w:after="0" w:line="0" w:lineRule="atLeast"/>
        <w:rPr>
          <w:sz w:val="16"/>
        </w:rPr>
      </w:pPr>
    </w:p>
    <w:p w:rsidR="004B16CC" w:rsidRDefault="007B76AB" w:rsidP="005F259B">
      <w:pPr>
        <w:spacing w:line="0" w:lineRule="atLeast"/>
        <w:jc w:val="right"/>
      </w:pPr>
      <w:r w:rsidRPr="005F259B">
        <w:t xml:space="preserve"> </w:t>
      </w:r>
      <w:r w:rsidR="002C0321" w:rsidRPr="005F259B">
        <w:t xml:space="preserve">                                       </w:t>
      </w:r>
      <w:r w:rsidR="0064341D" w:rsidRPr="005F259B">
        <w:t xml:space="preserve">     </w:t>
      </w:r>
      <w:r w:rsidR="002C0321" w:rsidRPr="005F259B">
        <w:t xml:space="preserve">                                    </w:t>
      </w:r>
      <w:r w:rsidR="0064341D" w:rsidRPr="005F259B">
        <w:t xml:space="preserve"> </w:t>
      </w:r>
      <w:r w:rsidR="002C0321" w:rsidRPr="005F259B">
        <w:t xml:space="preserve">            </w:t>
      </w:r>
      <w:r w:rsidRPr="005F259B">
        <w:t xml:space="preserve">          </w:t>
      </w:r>
      <w:r w:rsidR="005F259B" w:rsidRPr="005F259B">
        <w:t xml:space="preserve">         </w:t>
      </w:r>
      <w:r w:rsidR="002C0321" w:rsidRPr="005F259B">
        <w:t xml:space="preserve">     </w:t>
      </w:r>
      <w:r w:rsidR="00941252" w:rsidRPr="005F259B">
        <w:t>г. Майк</w:t>
      </w:r>
      <w:r w:rsidR="00F97BCA" w:rsidRPr="005F259B">
        <w:t>оп, ул. Юннатов 9</w:t>
      </w:r>
      <w:proofErr w:type="gramStart"/>
      <w:r w:rsidR="00F97BCA" w:rsidRPr="005F259B">
        <w:t xml:space="preserve"> Д</w:t>
      </w:r>
      <w:proofErr w:type="gramEnd"/>
      <w:r w:rsidR="00F97BCA" w:rsidRPr="005F259B">
        <w:t>, 40 кабинет</w:t>
      </w:r>
      <w:r w:rsidRPr="005F259B">
        <w:br/>
      </w:r>
      <w:r w:rsidR="005F259B" w:rsidRPr="005F259B">
        <w:t xml:space="preserve">                                                                                                                   +7</w:t>
      </w:r>
      <w:r w:rsidR="00F97BCA" w:rsidRPr="005F259B">
        <w:t>(</w:t>
      </w:r>
      <w:r w:rsidR="004B16CC" w:rsidRPr="005F259B">
        <w:t>8772</w:t>
      </w:r>
      <w:r w:rsidR="00F97BCA" w:rsidRPr="005F259B">
        <w:t>)</w:t>
      </w:r>
      <w:r w:rsidR="004B16CC" w:rsidRPr="005F259B">
        <w:t>593046 (доб</w:t>
      </w:r>
      <w:r w:rsidR="0064341D" w:rsidRPr="005F259B">
        <w:t>авочный</w:t>
      </w:r>
      <w:r w:rsidR="004B16CC" w:rsidRPr="005F259B">
        <w:t xml:space="preserve"> 2219,</w:t>
      </w:r>
      <w:r w:rsidR="00F97BCA" w:rsidRPr="005F259B">
        <w:t xml:space="preserve"> </w:t>
      </w:r>
      <w:r w:rsidR="004B16CC" w:rsidRPr="005F259B">
        <w:t>2236)</w:t>
      </w:r>
    </w:p>
    <w:p w:rsidR="00232D2D" w:rsidRPr="005F259B" w:rsidRDefault="00232D2D" w:rsidP="005F259B">
      <w:pPr>
        <w:spacing w:line="0" w:lineRule="atLeast"/>
        <w:jc w:val="right"/>
      </w:pPr>
      <w:r>
        <w:t>+79604991535, +79280386418</w:t>
      </w:r>
    </w:p>
    <w:p w:rsidR="005F259B" w:rsidRPr="005F259B" w:rsidRDefault="005F259B" w:rsidP="005F259B">
      <w:pPr>
        <w:spacing w:line="0" w:lineRule="atLeast"/>
        <w:jc w:val="right"/>
        <w:rPr>
          <w:sz w:val="20"/>
        </w:rPr>
      </w:pPr>
    </w:p>
    <w:sectPr w:rsidR="005F259B" w:rsidRPr="005F259B" w:rsidSect="005F259B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18C"/>
    <w:multiLevelType w:val="hybridMultilevel"/>
    <w:tmpl w:val="5A54A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4038"/>
    <w:rsid w:val="00144D58"/>
    <w:rsid w:val="00232D2D"/>
    <w:rsid w:val="002542F6"/>
    <w:rsid w:val="002C0321"/>
    <w:rsid w:val="003118A8"/>
    <w:rsid w:val="003C5253"/>
    <w:rsid w:val="0045259A"/>
    <w:rsid w:val="00475296"/>
    <w:rsid w:val="004B16CC"/>
    <w:rsid w:val="004B5279"/>
    <w:rsid w:val="005E5C40"/>
    <w:rsid w:val="005F259B"/>
    <w:rsid w:val="0064341D"/>
    <w:rsid w:val="006E0532"/>
    <w:rsid w:val="00730342"/>
    <w:rsid w:val="00780539"/>
    <w:rsid w:val="00795B6B"/>
    <w:rsid w:val="007B76AB"/>
    <w:rsid w:val="007F3E82"/>
    <w:rsid w:val="00853395"/>
    <w:rsid w:val="00886798"/>
    <w:rsid w:val="00941252"/>
    <w:rsid w:val="00944E72"/>
    <w:rsid w:val="00973CE6"/>
    <w:rsid w:val="00A629E4"/>
    <w:rsid w:val="00A80E4B"/>
    <w:rsid w:val="00BB3ED1"/>
    <w:rsid w:val="00BC06D9"/>
    <w:rsid w:val="00C83C87"/>
    <w:rsid w:val="00CC0553"/>
    <w:rsid w:val="00D06F7C"/>
    <w:rsid w:val="00DF2BA7"/>
    <w:rsid w:val="00E1093D"/>
    <w:rsid w:val="00E30B63"/>
    <w:rsid w:val="00E47AFA"/>
    <w:rsid w:val="00E51DF2"/>
    <w:rsid w:val="00E964E4"/>
    <w:rsid w:val="00EA4EAD"/>
    <w:rsid w:val="00EA7DDC"/>
    <w:rsid w:val="00F24038"/>
    <w:rsid w:val="00F97BCA"/>
    <w:rsid w:val="00FC3651"/>
    <w:rsid w:val="00FE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Милок</dc:creator>
  <cp:keywords/>
  <dc:description/>
  <cp:lastModifiedBy>Милок</cp:lastModifiedBy>
  <cp:revision>22</cp:revision>
  <cp:lastPrinted>2018-03-22T12:01:00Z</cp:lastPrinted>
  <dcterms:created xsi:type="dcterms:W3CDTF">2018-03-20T08:33:00Z</dcterms:created>
  <dcterms:modified xsi:type="dcterms:W3CDTF">2018-04-05T08:23:00Z</dcterms:modified>
</cp:coreProperties>
</file>