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7E" w:rsidRPr="00E7298C" w:rsidRDefault="0044677E" w:rsidP="004467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14.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проверила исполнение требований законодательства о государственном кадастре недвижимости.</w:t>
      </w:r>
    </w:p>
    <w:p w:rsidR="0044677E" w:rsidRPr="00E7298C" w:rsidRDefault="0044677E" w:rsidP="004467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Установлено, что кадастровым инженером на основании договора подряда осуществлены работы по подготовке технического плана здания, расположенного на земельном участке в п. Краснооктябрьский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района. В указанный технический план инженер внес ложные сведения относительно принадлежности обследованных им сооружений к объектам капитального строительства.</w:t>
      </w:r>
    </w:p>
    <w:p w:rsidR="0044677E" w:rsidRPr="00E7298C" w:rsidRDefault="0044677E" w:rsidP="004467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Прокуратура района в отношении правонарушителя возбудила дело об административном правонарушении по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 xml:space="preserve">. 4 ст. 14.35 </w:t>
      </w:r>
      <w:proofErr w:type="spellStart"/>
      <w:r w:rsidRPr="00E7298C">
        <w:rPr>
          <w:color w:val="3A3A3A"/>
        </w:rPr>
        <w:t>КоАП</w:t>
      </w:r>
      <w:proofErr w:type="spellEnd"/>
      <w:r w:rsidRPr="00E7298C">
        <w:rPr>
          <w:color w:val="3A3A3A"/>
        </w:rPr>
        <w:t xml:space="preserve"> РФ (внесение кадастровым инженером заведомо ложных сведений в межевой (технический) план, если эти действия не содержат уголовно-наказуемого деяния).</w:t>
      </w:r>
    </w:p>
    <w:p w:rsidR="0044677E" w:rsidRPr="00E7298C" w:rsidRDefault="0044677E" w:rsidP="004467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Постановлением мирового судьи судебного участка № 3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кадастровый инженер привлечен к административной ответственности, ему назначено наказание в виде дисквалификации на срок 1 год.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2F32F8"/>
    <w:rsid w:val="003162B9"/>
    <w:rsid w:val="0044677E"/>
    <w:rsid w:val="006C2B5C"/>
    <w:rsid w:val="0078498F"/>
    <w:rsid w:val="007C59C8"/>
    <w:rsid w:val="00823A39"/>
    <w:rsid w:val="008F7746"/>
    <w:rsid w:val="00AD533A"/>
    <w:rsid w:val="00CC0296"/>
    <w:rsid w:val="00CD424B"/>
    <w:rsid w:val="00CF2668"/>
    <w:rsid w:val="00E04FEF"/>
    <w:rsid w:val="00E91238"/>
    <w:rsid w:val="00F0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2019-06-28T12:51:00Z</dcterms:created>
  <dcterms:modified xsi:type="dcterms:W3CDTF">2019-06-28T12:51:00Z</dcterms:modified>
</cp:coreProperties>
</file>