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6" w:rsidRPr="00E7298C" w:rsidRDefault="004F4196" w:rsidP="004F41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15.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проверила исполнение требований законодательства о дополнительных мерах поддержки семей, имеющих детей.</w:t>
      </w:r>
    </w:p>
    <w:p w:rsidR="004F4196" w:rsidRPr="00E7298C" w:rsidRDefault="004F4196" w:rsidP="004F41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Установлено, что местная жительница в нарушение закона не оформила в </w:t>
      </w:r>
      <w:proofErr w:type="spellStart"/>
      <w:r w:rsidRPr="00E7298C">
        <w:rPr>
          <w:color w:val="3A3A3A"/>
        </w:rPr>
        <w:t>общедолевую</w:t>
      </w:r>
      <w:proofErr w:type="spellEnd"/>
      <w:r w:rsidRPr="00E7298C">
        <w:rPr>
          <w:color w:val="3A3A3A"/>
        </w:rPr>
        <w:t xml:space="preserve"> собственность членов своей семьи, в том числе двух несовершеннолетних детей жилой дом, приобретенный с использованием средств материнского капитала. Более того, указанный жилой дом вопреки интересам детей, был использован в качестве залога при заключении договора займа денежных средств. Впоследствии на указанный жилой дом было обращено взыскание, в </w:t>
      </w:r>
      <w:proofErr w:type="gramStart"/>
      <w:r w:rsidRPr="00E7298C">
        <w:rPr>
          <w:color w:val="3A3A3A"/>
        </w:rPr>
        <w:t>связи</w:t>
      </w:r>
      <w:proofErr w:type="gramEnd"/>
      <w:r w:rsidRPr="00E7298C">
        <w:rPr>
          <w:color w:val="3A3A3A"/>
        </w:rPr>
        <w:t xml:space="preserve"> с чем дети фактически были лишены единственного жилья.</w:t>
      </w:r>
    </w:p>
    <w:p w:rsidR="004F4196" w:rsidRPr="00E7298C" w:rsidRDefault="004F4196" w:rsidP="004F41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Прокуратура района в интересах несовершеннолетних направило исковое заявление в суд. Судебной коллегией по гражданским делам Верховного суда Республики Адыгея требования прокурора удовлетворены, признано право собственности  несовершеннолетних детей на 1/2 долю жилого помещения.</w:t>
      </w:r>
    </w:p>
    <w:p w:rsidR="004F4196" w:rsidRDefault="004F4196" w:rsidP="004F41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Решение суда вступило в законную силу, его исполнение находится на контроле прокуратуры.</w:t>
      </w:r>
    </w:p>
    <w:p w:rsidR="003162B9" w:rsidRPr="00A57A5B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2F32F8"/>
    <w:rsid w:val="003162B9"/>
    <w:rsid w:val="0044677E"/>
    <w:rsid w:val="004F4196"/>
    <w:rsid w:val="006C2B5C"/>
    <w:rsid w:val="0078498F"/>
    <w:rsid w:val="007C59C8"/>
    <w:rsid w:val="00823A39"/>
    <w:rsid w:val="008F7746"/>
    <w:rsid w:val="00AD533A"/>
    <w:rsid w:val="00CC0296"/>
    <w:rsid w:val="00CD424B"/>
    <w:rsid w:val="00CF2668"/>
    <w:rsid w:val="00E04FEF"/>
    <w:rsid w:val="00E91238"/>
    <w:rsid w:val="00F0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2019-06-28T12:52:00Z</dcterms:created>
  <dcterms:modified xsi:type="dcterms:W3CDTF">2019-06-28T12:52:00Z</dcterms:modified>
</cp:coreProperties>
</file>