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61" w:rsidRDefault="00BD759E" w:rsidP="003B6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Предусмотренное постановлением Главного государственного санитарного врача Российской Федерации от 30.03.2020 №9 «О дополнительных мерах по недопущению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D759E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>» требование по изоляции сроком на 14 календарных дней применяется в отношении иностранных граждан, прибывающих на территорию Российской Федерации в целях осуществления трудовой деятельности в составе организованных групп, привлекаемых к трудовой деятельности в соответствии с алгоритмом действий по привлечению в экономику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иностранных граждан, утвержденным протоколом оперативного штаб по предупреждению завоза и распространения новой коронавирусной инфекции на территории Российской Федерации от 23.04.2021 года №8кв.</w:t>
      </w:r>
    </w:p>
    <w:p w:rsidR="00BD759E" w:rsidRDefault="00BD759E" w:rsidP="003B6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алгоритма работодатели обеспечивают гарантии проведения карантинных (профилактических, противоэпидемических) мероприятий, в том числе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для осуществления трудовой деятельности требований по 14-дневной изоляции.</w:t>
      </w:r>
    </w:p>
    <w:p w:rsidR="00BD759E" w:rsidRDefault="00BD759E" w:rsidP="003B6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 дифференцированный подход к срокам изоляции иностранных граждан, прибывающих в Российскую Федерацию с целью осуществления трудовой деятельности. При привлечении к работе таких граждан организуется отбор биологического материала у работников и проведение его лабораторного исследования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D759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цепной реакции, методами ИФА и ИХА на наличие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BD7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759E" w:rsidRDefault="003B667C" w:rsidP="003B6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с отрицательным результатом исследования методом ПЦР и отсутствием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3B6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обсервации в течение 14 календарных дней с момента их размещения. Работники с отрицательным результатом исследования методом ПЦР и наличием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результатам медицинского заключения направляются к месту осуществления трудовой деятельности без ограничений.</w:t>
      </w:r>
    </w:p>
    <w:p w:rsidR="003B667C" w:rsidRPr="003B667C" w:rsidRDefault="003B667C" w:rsidP="003B6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Иные категории иностранных граждан, прибывающие в Российскую Федерацию в целях осуществления трудовой деятельности, должны обеспечить только наличие медицинского документа (на русском или английском языках), подтверждающего отрицательный результат лабораторного исследования материала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B667C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методом ПЦР,  отобранного не ранее чем за три календарных дня до прибытия на территорию Российской Федерации, в соответствии с постановлением Главного государственного санитарного врача Российской Федерации от 18.03.2020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№7 «Об обеспечении режима изоляции в целях предотвращения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B667C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3B667C" w:rsidRPr="003B667C" w:rsidSect="0064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9E"/>
    <w:rsid w:val="003B667C"/>
    <w:rsid w:val="00643261"/>
    <w:rsid w:val="00BD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2021-12-29T11:52:00Z</dcterms:created>
  <dcterms:modified xsi:type="dcterms:W3CDTF">2021-12-29T12:07:00Z</dcterms:modified>
</cp:coreProperties>
</file>